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1B1D22" w:rsidP="001B1D22">
      <w:pPr>
        <w:rPr>
          <w:b/>
        </w:rPr>
      </w:pPr>
      <w:r>
        <w:rPr>
          <w:b/>
        </w:rPr>
        <w:t xml:space="preserve">                                            </w:t>
      </w:r>
    </w:p>
    <w:p w:rsidR="00A277B6" w:rsidRDefault="00A277B6" w:rsidP="001B1D22">
      <w:pPr>
        <w:rPr>
          <w:b/>
        </w:rPr>
      </w:pPr>
    </w:p>
    <w:p w:rsidR="00A277B6" w:rsidRDefault="00A277B6" w:rsidP="001B1D22">
      <w:pPr>
        <w:rPr>
          <w:b/>
        </w:rPr>
      </w:pPr>
    </w:p>
    <w:p w:rsidR="00A277B6" w:rsidRDefault="00B05284" w:rsidP="001B1D22">
      <w:pPr>
        <w:rPr>
          <w:b/>
        </w:rPr>
      </w:pPr>
      <w:r>
        <w:rPr>
          <w:b/>
          <w:noProof/>
        </w:rPr>
        <w:drawing>
          <wp:inline distT="0" distB="0" distL="0" distR="0">
            <wp:extent cx="5940425" cy="8165358"/>
            <wp:effectExtent l="0" t="0" r="3175" b="7620"/>
            <wp:docPr id="1" name="Рисунок 1" descr="C:\Users\Админ\Pictures\2021-07-01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Pictures\2021-07-01 1\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B05284" w:rsidRDefault="00B05284" w:rsidP="001B1D22">
      <w:pPr>
        <w:rPr>
          <w:b/>
        </w:rPr>
      </w:pPr>
    </w:p>
    <w:p w:rsidR="00A277B6" w:rsidRDefault="00A277B6" w:rsidP="001B1D22">
      <w:pPr>
        <w:rPr>
          <w:b/>
        </w:rPr>
      </w:pPr>
    </w:p>
    <w:p w:rsidR="003B053F" w:rsidRDefault="003B053F" w:rsidP="003B053F">
      <w:pPr>
        <w:jc w:val="center"/>
        <w:rPr>
          <w:sz w:val="28"/>
          <w:szCs w:val="28"/>
        </w:rPr>
      </w:pPr>
    </w:p>
    <w:p w:rsidR="00C80AAF" w:rsidRDefault="00A277B6" w:rsidP="001B1D22">
      <w:pPr>
        <w:pStyle w:val="aff"/>
        <w:rPr>
          <w:b/>
          <w:sz w:val="28"/>
          <w:szCs w:val="28"/>
        </w:rPr>
      </w:pPr>
      <w:r>
        <w:rPr>
          <w:sz w:val="28"/>
          <w:szCs w:val="28"/>
        </w:rPr>
        <w:lastRenderedPageBreak/>
        <w:t xml:space="preserve">                                     </w:t>
      </w:r>
      <w:r w:rsidR="001B1D22">
        <w:rPr>
          <w:sz w:val="28"/>
          <w:szCs w:val="28"/>
        </w:rPr>
        <w:t xml:space="preserve"> </w:t>
      </w:r>
      <w:r>
        <w:rPr>
          <w:b/>
          <w:sz w:val="28"/>
          <w:szCs w:val="28"/>
        </w:rPr>
        <w:t>ОБЩИЕ ПОЛОЖЕНИЯ</w:t>
      </w:r>
    </w:p>
    <w:p w:rsidR="00382CB7" w:rsidRPr="003B28E7" w:rsidRDefault="00382CB7" w:rsidP="00382CB7">
      <w:pPr>
        <w:pStyle w:val="aff"/>
        <w:ind w:left="1287"/>
        <w:jc w:val="center"/>
        <w:rPr>
          <w:b/>
          <w:sz w:val="28"/>
          <w:szCs w:val="28"/>
        </w:rPr>
      </w:pPr>
    </w:p>
    <w:p w:rsidR="00C80AAF" w:rsidRPr="003B28E7" w:rsidRDefault="00C80AAF" w:rsidP="003B28E7">
      <w:pPr>
        <w:pStyle w:val="aff"/>
        <w:ind w:firstLine="567"/>
        <w:jc w:val="both"/>
        <w:rPr>
          <w:sz w:val="24"/>
          <w:szCs w:val="24"/>
        </w:rPr>
      </w:pPr>
      <w:r w:rsidRPr="003B28E7">
        <w:rPr>
          <w:sz w:val="28"/>
          <w:szCs w:val="28"/>
        </w:rPr>
        <w:t xml:space="preserve">1.1. </w:t>
      </w:r>
      <w:proofErr w:type="gramStart"/>
      <w:r w:rsidRPr="003B28E7">
        <w:rPr>
          <w:sz w:val="28"/>
          <w:szCs w:val="28"/>
        </w:rPr>
        <w:t xml:space="preserve">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 xml:space="preserve">образовательном учреждении </w:t>
      </w:r>
      <w:r w:rsidR="00894966">
        <w:rPr>
          <w:sz w:val="28"/>
          <w:szCs w:val="28"/>
        </w:rPr>
        <w:t xml:space="preserve"> детский сад «Ромашка» село Новые </w:t>
      </w:r>
      <w:proofErr w:type="spellStart"/>
      <w:r w:rsidR="00894966">
        <w:rPr>
          <w:sz w:val="28"/>
          <w:szCs w:val="28"/>
        </w:rPr>
        <w:t>Салманы</w:t>
      </w:r>
      <w:proofErr w:type="spellEnd"/>
      <w:r w:rsidR="0068012C">
        <w:rPr>
          <w:sz w:val="28"/>
          <w:szCs w:val="28"/>
        </w:rPr>
        <w:t xml:space="preserve"> </w:t>
      </w:r>
      <w:r w:rsidR="00320CD9">
        <w:rPr>
          <w:sz w:val="28"/>
          <w:szCs w:val="28"/>
        </w:rPr>
        <w:t xml:space="preserve"> </w:t>
      </w:r>
      <w:proofErr w:type="spellStart"/>
      <w:r w:rsidR="00320CD9">
        <w:rPr>
          <w:sz w:val="28"/>
          <w:szCs w:val="28"/>
        </w:rPr>
        <w:t>Алькеев</w:t>
      </w:r>
      <w:r w:rsidR="007672BD">
        <w:rPr>
          <w:sz w:val="28"/>
          <w:szCs w:val="28"/>
        </w:rPr>
        <w:t>ского</w:t>
      </w:r>
      <w:proofErr w:type="spellEnd"/>
      <w:r w:rsidR="007672BD">
        <w:rPr>
          <w:sz w:val="28"/>
          <w:szCs w:val="28"/>
        </w:rPr>
        <w:t xml:space="preserve"> муниципального района РТ,</w:t>
      </w:r>
      <w:r w:rsidRPr="003B28E7">
        <w:rPr>
          <w:sz w:val="28"/>
          <w:szCs w:val="28"/>
        </w:rPr>
        <w:t xml:space="preserve"> </w:t>
      </w:r>
      <w:r w:rsidRPr="003B28E7">
        <w:rPr>
          <w:sz w:val="24"/>
          <w:szCs w:val="24"/>
        </w:rPr>
        <w:t xml:space="preserve">(полное наименование   организации по уставу)  </w:t>
      </w: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w:t>
      </w:r>
      <w:proofErr w:type="gramEnd"/>
      <w:r w:rsidRPr="003B28E7">
        <w:rPr>
          <w:sz w:val="28"/>
          <w:szCs w:val="28"/>
        </w:rPr>
        <w:t xml:space="preserve">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320CD9">
        <w:rPr>
          <w:sz w:val="28"/>
          <w:szCs w:val="28"/>
        </w:rPr>
        <w:t xml:space="preserve">Исполнительным комитетом </w:t>
      </w:r>
      <w:proofErr w:type="spellStart"/>
      <w:r w:rsidR="00320CD9">
        <w:rPr>
          <w:sz w:val="28"/>
          <w:szCs w:val="28"/>
        </w:rPr>
        <w:t>Алькеев</w:t>
      </w:r>
      <w:r w:rsidR="00716467" w:rsidRPr="00716467">
        <w:rPr>
          <w:sz w:val="28"/>
          <w:szCs w:val="28"/>
        </w:rPr>
        <w:t>ского</w:t>
      </w:r>
      <w:proofErr w:type="spellEnd"/>
      <w:r w:rsidR="00716467" w:rsidRPr="00716467">
        <w:rPr>
          <w:sz w:val="28"/>
          <w:szCs w:val="28"/>
        </w:rPr>
        <w:t xml:space="preserve"> муниципального района Республики Татарстан, М</w:t>
      </w:r>
      <w:r w:rsidR="00320CD9">
        <w:rPr>
          <w:sz w:val="28"/>
          <w:szCs w:val="28"/>
        </w:rPr>
        <w:t>К</w:t>
      </w:r>
      <w:r w:rsidR="00716467" w:rsidRPr="00716467">
        <w:rPr>
          <w:sz w:val="28"/>
          <w:szCs w:val="28"/>
        </w:rPr>
        <w:t xml:space="preserve">У </w:t>
      </w:r>
      <w:r w:rsidR="00320CD9">
        <w:rPr>
          <w:sz w:val="28"/>
          <w:szCs w:val="28"/>
        </w:rPr>
        <w:t xml:space="preserve">«Управление образованием»  </w:t>
      </w:r>
      <w:proofErr w:type="spellStart"/>
      <w:r w:rsidR="00320CD9">
        <w:rPr>
          <w:sz w:val="28"/>
          <w:szCs w:val="28"/>
        </w:rPr>
        <w:t>Алькеев</w:t>
      </w:r>
      <w:r w:rsidR="00716467" w:rsidRPr="00716467">
        <w:rPr>
          <w:sz w:val="28"/>
          <w:szCs w:val="28"/>
        </w:rPr>
        <w:t>ского</w:t>
      </w:r>
      <w:proofErr w:type="spellEnd"/>
      <w:r w:rsidR="00716467" w:rsidRPr="00716467">
        <w:rPr>
          <w:sz w:val="28"/>
          <w:szCs w:val="28"/>
        </w:rPr>
        <w:t xml:space="preserve"> муниципального </w:t>
      </w:r>
      <w:r w:rsidR="00320CD9">
        <w:rPr>
          <w:sz w:val="28"/>
          <w:szCs w:val="28"/>
        </w:rPr>
        <w:t xml:space="preserve">района Республики Татарстан и </w:t>
      </w:r>
      <w:proofErr w:type="spellStart"/>
      <w:r w:rsidR="00320CD9">
        <w:rPr>
          <w:sz w:val="28"/>
          <w:szCs w:val="28"/>
        </w:rPr>
        <w:t>Алькеев</w:t>
      </w:r>
      <w:r w:rsidR="00716467" w:rsidRPr="00716467">
        <w:rPr>
          <w:sz w:val="28"/>
          <w:szCs w:val="28"/>
        </w:rPr>
        <w:t>ской</w:t>
      </w:r>
      <w:proofErr w:type="spellEnd"/>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745A08"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организации </w:t>
      </w:r>
      <w:proofErr w:type="spellStart"/>
      <w:r w:rsidR="00935F7E">
        <w:rPr>
          <w:sz w:val="28"/>
          <w:szCs w:val="28"/>
        </w:rPr>
        <w:t>Хайрутдинова</w:t>
      </w:r>
      <w:proofErr w:type="spellEnd"/>
      <w:r w:rsidR="00935F7E">
        <w:rPr>
          <w:sz w:val="28"/>
          <w:szCs w:val="28"/>
        </w:rPr>
        <w:t xml:space="preserve"> </w:t>
      </w:r>
      <w:proofErr w:type="spellStart"/>
      <w:r w:rsidR="00935F7E">
        <w:rPr>
          <w:sz w:val="28"/>
          <w:szCs w:val="28"/>
        </w:rPr>
        <w:t>Гульсина</w:t>
      </w:r>
      <w:proofErr w:type="spellEnd"/>
      <w:r w:rsidR="00935F7E">
        <w:rPr>
          <w:sz w:val="28"/>
          <w:szCs w:val="28"/>
        </w:rPr>
        <w:t xml:space="preserve"> </w:t>
      </w:r>
      <w:proofErr w:type="spellStart"/>
      <w:r w:rsidR="00935F7E">
        <w:rPr>
          <w:sz w:val="28"/>
          <w:szCs w:val="28"/>
        </w:rPr>
        <w:t>Рафиковна</w:t>
      </w:r>
      <w:proofErr w:type="spellEnd"/>
      <w:r w:rsidR="00745A08">
        <w:rPr>
          <w:sz w:val="28"/>
          <w:szCs w:val="28"/>
        </w:rPr>
        <w:t xml:space="preserve"> (далее – работодатель); </w:t>
      </w:r>
      <w:r w:rsidRPr="003B28E7">
        <w:rPr>
          <w:sz w:val="24"/>
          <w:szCs w:val="24"/>
        </w:rPr>
        <w:t>(Ф.И.О)</w:t>
      </w:r>
    </w:p>
    <w:p w:rsidR="00C80AAF" w:rsidRPr="00975D10" w:rsidRDefault="00C80AAF" w:rsidP="00975D10">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3B28E7">
        <w:rPr>
          <w:sz w:val="28"/>
          <w:szCs w:val="28"/>
        </w:rPr>
        <w:lastRenderedPageBreak/>
        <w:t>профсоюзной о</w:t>
      </w:r>
      <w:r w:rsidR="007672BD">
        <w:rPr>
          <w:sz w:val="28"/>
          <w:szCs w:val="28"/>
        </w:rPr>
        <w:t xml:space="preserve">рганизации </w:t>
      </w:r>
      <w:proofErr w:type="spellStart"/>
      <w:r w:rsidR="00894966">
        <w:rPr>
          <w:sz w:val="28"/>
          <w:szCs w:val="28"/>
        </w:rPr>
        <w:t>Задаевой</w:t>
      </w:r>
      <w:proofErr w:type="spellEnd"/>
      <w:r w:rsidR="00894966">
        <w:rPr>
          <w:sz w:val="28"/>
          <w:szCs w:val="28"/>
        </w:rPr>
        <w:t xml:space="preserve">  </w:t>
      </w:r>
      <w:proofErr w:type="spellStart"/>
      <w:r w:rsidR="00894966">
        <w:rPr>
          <w:sz w:val="28"/>
          <w:szCs w:val="28"/>
        </w:rPr>
        <w:t>Рузиле</w:t>
      </w:r>
      <w:proofErr w:type="spellEnd"/>
      <w:r w:rsidR="00894966">
        <w:rPr>
          <w:sz w:val="28"/>
          <w:szCs w:val="28"/>
        </w:rPr>
        <w:t xml:space="preserve"> </w:t>
      </w:r>
      <w:proofErr w:type="spellStart"/>
      <w:r w:rsidR="00894966">
        <w:rPr>
          <w:sz w:val="28"/>
          <w:szCs w:val="28"/>
        </w:rPr>
        <w:t>Ахтямовны</w:t>
      </w:r>
      <w:proofErr w:type="spellEnd"/>
      <w:r w:rsidR="00975D10">
        <w:rPr>
          <w:sz w:val="28"/>
          <w:szCs w:val="28"/>
        </w:rPr>
        <w:t xml:space="preserve"> (далее – выборный 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w:t>
      </w:r>
      <w:r w:rsidRPr="003B28E7">
        <w:rPr>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proofErr w:type="spellStart"/>
      <w:r w:rsidR="00320CD9">
        <w:rPr>
          <w:iCs/>
          <w:sz w:val="28"/>
          <w:szCs w:val="28"/>
        </w:rPr>
        <w:t>Алькеев</w:t>
      </w:r>
      <w:r w:rsidR="00975D10">
        <w:rPr>
          <w:iCs/>
          <w:sz w:val="28"/>
          <w:szCs w:val="28"/>
        </w:rPr>
        <w:t>ской</w:t>
      </w:r>
      <w:proofErr w:type="spellEnd"/>
      <w:r w:rsidR="00975D10">
        <w:rPr>
          <w:iCs/>
          <w:sz w:val="28"/>
          <w:szCs w:val="28"/>
        </w:rPr>
        <w:t xml:space="preserve">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320CD9">
        <w:rPr>
          <w:sz w:val="28"/>
          <w:szCs w:val="28"/>
        </w:rPr>
        <w:t xml:space="preserve">аселения </w:t>
      </w:r>
      <w:proofErr w:type="spellStart"/>
      <w:r w:rsidR="00320CD9">
        <w:rPr>
          <w:sz w:val="28"/>
          <w:szCs w:val="28"/>
        </w:rPr>
        <w:t>Алькеев</w:t>
      </w:r>
      <w:r w:rsidR="00975D10">
        <w:rPr>
          <w:sz w:val="28"/>
          <w:szCs w:val="28"/>
        </w:rPr>
        <w:t>ского</w:t>
      </w:r>
      <w:proofErr w:type="spellEnd"/>
      <w:r w:rsidR="00975D10">
        <w:rPr>
          <w:sz w:val="28"/>
          <w:szCs w:val="28"/>
        </w:rPr>
        <w:t xml:space="preserve">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lastRenderedPageBreak/>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320CD9">
        <w:rPr>
          <w:sz w:val="28"/>
          <w:szCs w:val="28"/>
        </w:rPr>
        <w:t xml:space="preserve">аселения </w:t>
      </w:r>
      <w:proofErr w:type="spellStart"/>
      <w:r w:rsidR="00320CD9">
        <w:rPr>
          <w:sz w:val="28"/>
          <w:szCs w:val="28"/>
        </w:rPr>
        <w:t>Алькеев</w:t>
      </w:r>
      <w:r w:rsidR="00975D10">
        <w:rPr>
          <w:sz w:val="28"/>
          <w:szCs w:val="28"/>
        </w:rPr>
        <w:t>ского</w:t>
      </w:r>
      <w:proofErr w:type="spellEnd"/>
      <w:r w:rsidR="00975D10">
        <w:rPr>
          <w:sz w:val="28"/>
          <w:szCs w:val="28"/>
        </w:rPr>
        <w:t xml:space="preserve">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 xml:space="preserve">При определении лиц, ежегодно представляемых к награждению, </w:t>
      </w:r>
      <w:r w:rsidRPr="003B28E7">
        <w:rPr>
          <w:spacing w:val="-4"/>
          <w:sz w:val="28"/>
          <w:szCs w:val="28"/>
        </w:rPr>
        <w:lastRenderedPageBreak/>
        <w:t>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 xml:space="preserve">х и республиканских </w:t>
      </w:r>
      <w:r w:rsidRPr="003B28E7">
        <w:rPr>
          <w:sz w:val="28"/>
          <w:szCs w:val="28"/>
        </w:rPr>
        <w:lastRenderedPageBreak/>
        <w:t>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615702">
        <w:rPr>
          <w:sz w:val="28"/>
          <w:szCs w:val="28"/>
        </w:rPr>
        <w:t xml:space="preserve">и </w:t>
      </w:r>
      <w:proofErr w:type="spellStart"/>
      <w:r w:rsidR="00615702">
        <w:rPr>
          <w:sz w:val="28"/>
          <w:szCs w:val="28"/>
        </w:rPr>
        <w:t>Алькеев</w:t>
      </w:r>
      <w:r w:rsidR="00745A08">
        <w:rPr>
          <w:sz w:val="28"/>
          <w:szCs w:val="28"/>
        </w:rPr>
        <w:t>скую</w:t>
      </w:r>
      <w:proofErr w:type="spellEnd"/>
      <w:r w:rsidR="00745A08">
        <w:rPr>
          <w:sz w:val="28"/>
          <w:szCs w:val="28"/>
        </w:rPr>
        <w:t xml:space="preserve">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 xml:space="preserve">3.1.2. Трудовой договор (дополнительное соглашение к трудовому </w:t>
      </w:r>
      <w:r w:rsidRPr="003B28E7">
        <w:rPr>
          <w:sz w:val="28"/>
          <w:szCs w:val="28"/>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3.1.4.1. Работодатели обязаны обеспечивать на основании письменного </w:t>
      </w:r>
      <w:r w:rsidRPr="003B28E7">
        <w:rPr>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5D0999" w:rsidP="003B28E7">
      <w:pPr>
        <w:pStyle w:val="a5"/>
        <w:spacing w:after="0" w:line="240" w:lineRule="auto"/>
        <w:ind w:left="0" w:firstLine="709"/>
        <w:jc w:val="both"/>
        <w:rPr>
          <w:sz w:val="28"/>
          <w:szCs w:val="28"/>
        </w:rPr>
      </w:pPr>
      <w:hyperlink r:id="rId10"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 xml:space="preserve">3.1.9. Дополнительные основания прекращения трудового договора с </w:t>
      </w:r>
      <w:r w:rsidRPr="003B28E7">
        <w:rPr>
          <w:sz w:val="28"/>
          <w:szCs w:val="28"/>
        </w:rPr>
        <w:lastRenderedPageBreak/>
        <w:t>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xml:space="preserve">3.3. </w:t>
      </w:r>
      <w:proofErr w:type="gramStart"/>
      <w:r w:rsidRPr="003B28E7">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B28E7">
        <w:rPr>
          <w:sz w:val="28"/>
          <w:szCs w:val="28"/>
        </w:rPr>
        <w:t xml:space="preserve">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w:t>
      </w:r>
      <w:r w:rsidR="00C80AAF" w:rsidRPr="003B28E7">
        <w:rPr>
          <w:sz w:val="28"/>
          <w:szCs w:val="28"/>
        </w:rPr>
        <w:lastRenderedPageBreak/>
        <w:t xml:space="preserve">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2"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xml:space="preserve">- нормируемой части рабочего времени, которая определяется в </w:t>
      </w:r>
      <w:r w:rsidRPr="003B28E7">
        <w:rPr>
          <w:sz w:val="28"/>
          <w:szCs w:val="28"/>
        </w:rPr>
        <w:lastRenderedPageBreak/>
        <w:t>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4. </w:t>
      </w:r>
      <w:proofErr w:type="gramStart"/>
      <w:r w:rsidRPr="003B28E7">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28E7">
        <w:rPr>
          <w:sz w:val="28"/>
          <w:szCs w:val="28"/>
        </w:rPr>
        <w:t xml:space="preserve">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w:t>
      </w:r>
      <w:r w:rsidRPr="003B28E7">
        <w:rPr>
          <w:sz w:val="28"/>
          <w:szCs w:val="28"/>
        </w:rPr>
        <w:lastRenderedPageBreak/>
        <w:t>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xml:space="preserve">- исполнения работником во время ежегодного оплачиваемого отпуска </w:t>
      </w:r>
      <w:r w:rsidRPr="003B28E7">
        <w:rPr>
          <w:sz w:val="28"/>
          <w:szCs w:val="28"/>
        </w:rPr>
        <w:lastRenderedPageBreak/>
        <w:t>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 xml:space="preserve">Запрещается </w:t>
      </w:r>
      <w:r w:rsidR="00FF3C67" w:rsidRPr="003B28E7">
        <w:rPr>
          <w:sz w:val="28"/>
          <w:szCs w:val="28"/>
        </w:rPr>
        <w:t>непредставление</w:t>
      </w:r>
      <w:r w:rsidRPr="003B28E7">
        <w:rPr>
          <w:sz w:val="28"/>
          <w:szCs w:val="28"/>
        </w:rPr>
        <w:t xml:space="preserve"> ежегодного оплачиваемого отпуска в течение двух лет подряд, а также </w:t>
      </w:r>
      <w:r w:rsidR="00FF3C67" w:rsidRPr="003B28E7">
        <w:rPr>
          <w:sz w:val="28"/>
          <w:szCs w:val="28"/>
        </w:rPr>
        <w:t>непредставление</w:t>
      </w:r>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lastRenderedPageBreak/>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w:t>
      </w:r>
      <w:r w:rsidR="00C80AAF" w:rsidRPr="003B28E7">
        <w:rPr>
          <w:sz w:val="28"/>
          <w:szCs w:val="28"/>
        </w:rPr>
        <w:lastRenderedPageBreak/>
        <w:t>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xml:space="preserve">- увольнение по сокращению численности (штата) не менее 10 </w:t>
      </w:r>
      <w:r w:rsidRPr="003B28E7">
        <w:rPr>
          <w:sz w:val="28"/>
          <w:szCs w:val="28"/>
        </w:rPr>
        <w:lastRenderedPageBreak/>
        <w:t>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proofErr w:type="spellStart"/>
      <w:r w:rsidR="00615702">
        <w:rPr>
          <w:sz w:val="28"/>
          <w:szCs w:val="28"/>
        </w:rPr>
        <w:t>Алькеев</w:t>
      </w:r>
      <w:r w:rsidR="009814E3">
        <w:rPr>
          <w:sz w:val="28"/>
          <w:szCs w:val="28"/>
        </w:rPr>
        <w:t>ск</w:t>
      </w:r>
      <w:r w:rsidR="006845DB">
        <w:rPr>
          <w:sz w:val="28"/>
          <w:szCs w:val="28"/>
        </w:rPr>
        <w:t>ого</w:t>
      </w:r>
      <w:proofErr w:type="spellEnd"/>
      <w:r w:rsidR="006845DB">
        <w:rPr>
          <w:sz w:val="28"/>
          <w:szCs w:val="28"/>
        </w:rPr>
        <w:t xml:space="preserve"> района</w:t>
      </w:r>
      <w:r w:rsidRPr="003B28E7">
        <w:rPr>
          <w:sz w:val="28"/>
          <w:szCs w:val="28"/>
        </w:rPr>
        <w:t>».</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 xml:space="preserve">5.5. Взаимодействовать с государственным казенным учреждением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lastRenderedPageBreak/>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sidR="00615702">
        <w:rPr>
          <w:sz w:val="28"/>
          <w:szCs w:val="28"/>
        </w:rPr>
        <w:t>Алькеев</w:t>
      </w:r>
      <w:r w:rsidR="00671A1C" w:rsidRPr="00671A1C">
        <w:rPr>
          <w:sz w:val="28"/>
          <w:szCs w:val="28"/>
        </w:rPr>
        <w:t>ского</w:t>
      </w:r>
      <w:proofErr w:type="spellEnd"/>
      <w:r w:rsidR="00671A1C" w:rsidRPr="00671A1C">
        <w:rPr>
          <w:sz w:val="28"/>
          <w:szCs w:val="28"/>
        </w:rPr>
        <w:t xml:space="preserve">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 xml:space="preserve">173-176 ТК РФ, предоставляются также работникам, получающим второе </w:t>
      </w:r>
      <w:r w:rsidRPr="003B28E7">
        <w:rPr>
          <w:rFonts w:ascii="Times New Roman" w:hAnsi="Times New Roman" w:cs="Times New Roman"/>
          <w:color w:val="auto"/>
          <w:sz w:val="28"/>
          <w:szCs w:val="28"/>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и регулируют</w:t>
      </w:r>
      <w:r w:rsidR="00615702">
        <w:rPr>
          <w:sz w:val="28"/>
          <w:szCs w:val="28"/>
        </w:rPr>
        <w:t xml:space="preserve">ся решениями Районного Совета </w:t>
      </w:r>
      <w:proofErr w:type="spellStart"/>
      <w:r w:rsidR="00615702">
        <w:rPr>
          <w:sz w:val="28"/>
          <w:szCs w:val="28"/>
        </w:rPr>
        <w:t>Алькеев</w:t>
      </w:r>
      <w:r w:rsidR="00975D10">
        <w:rPr>
          <w:sz w:val="28"/>
          <w:szCs w:val="28"/>
        </w:rPr>
        <w:t>ского</w:t>
      </w:r>
      <w:proofErr w:type="spellEnd"/>
      <w:r w:rsidR="00975D10">
        <w:rPr>
          <w:sz w:val="28"/>
          <w:szCs w:val="28"/>
        </w:rPr>
        <w:t xml:space="preserve">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w:t>
      </w:r>
      <w:r w:rsidR="004D31DA">
        <w:rPr>
          <w:rFonts w:eastAsia="Calibri"/>
          <w:sz w:val="28"/>
          <w:szCs w:val="28"/>
        </w:rPr>
        <w:t xml:space="preserve"> </w:t>
      </w:r>
      <w:r w:rsidR="00EB580F" w:rsidRPr="008D153A">
        <w:rPr>
          <w:rFonts w:eastAsia="Calibri"/>
          <w:sz w:val="28"/>
          <w:szCs w:val="28"/>
        </w:rPr>
        <w:t>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894966">
        <w:rPr>
          <w:sz w:val="28"/>
          <w:szCs w:val="28"/>
        </w:rPr>
        <w:t xml:space="preserve">Исполнительным комитетом </w:t>
      </w:r>
      <w:proofErr w:type="spellStart"/>
      <w:r w:rsidR="00894966">
        <w:rPr>
          <w:sz w:val="28"/>
          <w:szCs w:val="28"/>
        </w:rPr>
        <w:t>Алькеевского</w:t>
      </w:r>
      <w:proofErr w:type="spellEnd"/>
      <w:r w:rsidR="00664DF7" w:rsidRPr="00664DF7">
        <w:rPr>
          <w:sz w:val="28"/>
          <w:szCs w:val="28"/>
        </w:rPr>
        <w:t xml:space="preserve">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 18</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t>* за вторую половину месяца – 3</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lastRenderedPageBreak/>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xml:space="preserve">. Работа в выходной день и нерабочий праздничный день </w:t>
      </w:r>
      <w:r w:rsidR="00C80AAF" w:rsidRPr="003B28E7">
        <w:rPr>
          <w:sz w:val="28"/>
          <w:szCs w:val="28"/>
        </w:rPr>
        <w:lastRenderedPageBreak/>
        <w:t>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C80AAF" w:rsidRPr="003B28E7" w:rsidRDefault="00C80AAF" w:rsidP="003B28E7">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lastRenderedPageBreak/>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lastRenderedPageBreak/>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615702">
        <w:rPr>
          <w:sz w:val="28"/>
          <w:szCs w:val="28"/>
        </w:rPr>
        <w:t xml:space="preserve">дит до сведения </w:t>
      </w:r>
      <w:proofErr w:type="spellStart"/>
      <w:r w:rsidR="00615702">
        <w:rPr>
          <w:sz w:val="28"/>
          <w:szCs w:val="28"/>
        </w:rPr>
        <w:t>Алькеев</w:t>
      </w:r>
      <w:r w:rsidR="00A92ADC">
        <w:rPr>
          <w:sz w:val="28"/>
          <w:szCs w:val="28"/>
        </w:rPr>
        <w:t>ской</w:t>
      </w:r>
      <w:proofErr w:type="spellEnd"/>
      <w:r w:rsidR="00A92ADC">
        <w:rPr>
          <w:sz w:val="28"/>
          <w:szCs w:val="28"/>
        </w:rPr>
        <w:t xml:space="preserve">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Регуля</w:t>
      </w:r>
      <w:r w:rsidR="00615702">
        <w:rPr>
          <w:sz w:val="28"/>
          <w:szCs w:val="28"/>
        </w:rPr>
        <w:t xml:space="preserve">рно информирует </w:t>
      </w:r>
      <w:proofErr w:type="spellStart"/>
      <w:r w:rsidR="00615702">
        <w:rPr>
          <w:sz w:val="28"/>
          <w:szCs w:val="28"/>
        </w:rPr>
        <w:t>Алькеев</w:t>
      </w:r>
      <w:r w:rsidR="00975D10">
        <w:rPr>
          <w:sz w:val="28"/>
          <w:szCs w:val="28"/>
        </w:rPr>
        <w:t>скую</w:t>
      </w:r>
      <w:proofErr w:type="spellEnd"/>
      <w:r w:rsidR="00975D10">
        <w:rPr>
          <w:sz w:val="28"/>
          <w:szCs w:val="28"/>
        </w:rPr>
        <w:t xml:space="preserve">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w:t>
      </w:r>
      <w:r w:rsidR="00C80AAF" w:rsidRPr="003B28E7">
        <w:rPr>
          <w:sz w:val="28"/>
          <w:szCs w:val="28"/>
        </w:rPr>
        <w:lastRenderedPageBreak/>
        <w:t>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w:t>
      </w:r>
      <w:r w:rsidR="00C80AAF" w:rsidRPr="003B28E7">
        <w:rPr>
          <w:sz w:val="28"/>
          <w:szCs w:val="28"/>
        </w:rPr>
        <w:lastRenderedPageBreak/>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3B28E7">
        <w:rPr>
          <w:sz w:val="28"/>
          <w:szCs w:val="28"/>
        </w:rPr>
        <w:t>ст.ст</w:t>
      </w:r>
      <w:proofErr w:type="spellEnd"/>
      <w:r w:rsidR="00C80AAF" w:rsidRPr="003B28E7">
        <w:rPr>
          <w:sz w:val="28"/>
          <w:szCs w:val="28"/>
        </w:rPr>
        <w:t>.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w:t>
      </w:r>
      <w:r w:rsidR="00C80AAF" w:rsidRPr="003B28E7">
        <w:rPr>
          <w:sz w:val="28"/>
          <w:szCs w:val="28"/>
        </w:rPr>
        <w:lastRenderedPageBreak/>
        <w:t>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 xml:space="preserve">Обеспечивать участие уполномоченных лиц по охране труда выборного органа первичной профсоюзной организации в </w:t>
      </w:r>
      <w:r w:rsidR="00375F21">
        <w:rPr>
          <w:sz w:val="28"/>
          <w:szCs w:val="28"/>
        </w:rPr>
        <w:t>районном</w:t>
      </w:r>
      <w:r w:rsidRPr="003B28E7">
        <w:rPr>
          <w:sz w:val="28"/>
          <w:szCs w:val="28"/>
        </w:rPr>
        <w:t xml:space="preserve"> и республиканском конкурсе  «Лучший уполномоченный по охране труда», </w:t>
      </w:r>
      <w:r w:rsidRPr="003B28E7">
        <w:rPr>
          <w:sz w:val="28"/>
          <w:szCs w:val="28"/>
        </w:rPr>
        <w:lastRenderedPageBreak/>
        <w:t>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w:t>
      </w:r>
      <w:r w:rsidR="00C80AAF" w:rsidRPr="003B28E7">
        <w:rPr>
          <w:sz w:val="28"/>
          <w:szCs w:val="28"/>
        </w:rPr>
        <w:lastRenderedPageBreak/>
        <w:t>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C00B00" w:rsidRPr="005E1A40" w:rsidRDefault="00C80AAF" w:rsidP="005E1A40">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88656F" w:rsidP="003B28E7">
      <w:pPr>
        <w:pStyle w:val="a5"/>
        <w:spacing w:after="0" w:line="240" w:lineRule="auto"/>
        <w:ind w:left="0" w:firstLine="567"/>
        <w:jc w:val="both"/>
        <w:rPr>
          <w:sz w:val="28"/>
          <w:szCs w:val="28"/>
        </w:rPr>
      </w:pPr>
      <w:r>
        <w:rPr>
          <w:sz w:val="28"/>
          <w:szCs w:val="28"/>
        </w:rPr>
        <w:t xml:space="preserve"> 9.1.4</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88656F" w:rsidP="003B28E7">
      <w:pPr>
        <w:pStyle w:val="a5"/>
        <w:spacing w:after="0" w:line="240" w:lineRule="auto"/>
        <w:ind w:left="0" w:firstLine="720"/>
        <w:jc w:val="both"/>
        <w:rPr>
          <w:sz w:val="28"/>
          <w:szCs w:val="28"/>
          <w:lang w:bidi="ru-RU"/>
        </w:rPr>
      </w:pPr>
      <w:r>
        <w:rPr>
          <w:sz w:val="28"/>
          <w:szCs w:val="28"/>
        </w:rPr>
        <w:t>9.1.5</w:t>
      </w:r>
      <w:r w:rsidR="00C80AAF" w:rsidRPr="003B28E7">
        <w:rPr>
          <w:sz w:val="28"/>
          <w:szCs w:val="28"/>
        </w:rPr>
        <w:t xml:space="preserve">. </w:t>
      </w:r>
      <w:r w:rsidR="00C80AAF"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lastRenderedPageBreak/>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88656F" w:rsidP="003B28E7">
      <w:pPr>
        <w:pStyle w:val="a5"/>
        <w:spacing w:after="0" w:line="240" w:lineRule="auto"/>
        <w:ind w:left="0" w:firstLine="709"/>
        <w:jc w:val="both"/>
        <w:rPr>
          <w:sz w:val="28"/>
          <w:szCs w:val="28"/>
        </w:rPr>
      </w:pPr>
      <w:r>
        <w:rPr>
          <w:bCs/>
          <w:sz w:val="28"/>
          <w:szCs w:val="28"/>
        </w:rPr>
        <w:t>9.1.6</w:t>
      </w:r>
      <w:r w:rsidR="00C80AAF" w:rsidRPr="003B28E7">
        <w:rPr>
          <w:bCs/>
          <w:sz w:val="28"/>
          <w:szCs w:val="28"/>
        </w:rPr>
        <w:t xml:space="preserve">. </w:t>
      </w:r>
      <w:r w:rsidR="00C80AAF" w:rsidRPr="003B28E7">
        <w:rPr>
          <w:sz w:val="28"/>
          <w:szCs w:val="28"/>
          <w:lang w:bidi="ru-RU"/>
        </w:rPr>
        <w:t>Предоставить возможность участия</w:t>
      </w:r>
      <w:r w:rsidR="00C80AAF" w:rsidRPr="003B28E7">
        <w:rPr>
          <w:bCs/>
          <w:sz w:val="28"/>
          <w:szCs w:val="28"/>
        </w:rPr>
        <w:t xml:space="preserve"> в Федеральной бонусной программе Общероссийского Профсоюза образования </w:t>
      </w:r>
      <w:proofErr w:type="spellStart"/>
      <w:r w:rsidR="00C80AAF" w:rsidRPr="003B28E7">
        <w:rPr>
          <w:bCs/>
          <w:sz w:val="28"/>
          <w:szCs w:val="28"/>
          <w:lang w:val="en-US"/>
        </w:rPr>
        <w:t>Profcards</w:t>
      </w:r>
      <w:proofErr w:type="spellEnd"/>
      <w:r w:rsidR="00C80AAF"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88656F" w:rsidP="003B28E7">
      <w:pPr>
        <w:pStyle w:val="a5"/>
        <w:spacing w:after="0" w:line="240" w:lineRule="auto"/>
        <w:ind w:left="0" w:firstLine="720"/>
        <w:jc w:val="both"/>
        <w:rPr>
          <w:sz w:val="28"/>
          <w:szCs w:val="28"/>
          <w:lang w:bidi="ru-RU"/>
        </w:rPr>
      </w:pPr>
      <w:r>
        <w:rPr>
          <w:sz w:val="28"/>
          <w:szCs w:val="28"/>
        </w:rPr>
        <w:t>9.1.7</w:t>
      </w:r>
      <w:r w:rsidR="00C80AAF" w:rsidRPr="003B28E7">
        <w:rPr>
          <w:sz w:val="28"/>
          <w:szCs w:val="28"/>
        </w:rPr>
        <w:t xml:space="preserve">. </w:t>
      </w:r>
      <w:r w:rsidR="00C80AAF" w:rsidRPr="003B28E7">
        <w:rPr>
          <w:sz w:val="28"/>
          <w:szCs w:val="28"/>
          <w:lang w:bidi="ru-RU"/>
        </w:rPr>
        <w:t>Предоставить возможность участия в соци</w:t>
      </w:r>
      <w:r w:rsidR="00A92ADC">
        <w:rPr>
          <w:sz w:val="28"/>
          <w:szCs w:val="28"/>
          <w:lang w:bidi="ru-RU"/>
        </w:rPr>
        <w:t xml:space="preserve">альных проектах </w:t>
      </w:r>
      <w:proofErr w:type="spellStart"/>
      <w:r w:rsidR="005E1A40">
        <w:rPr>
          <w:sz w:val="28"/>
          <w:szCs w:val="28"/>
          <w:lang w:bidi="ru-RU"/>
        </w:rPr>
        <w:t>Алькеевской</w:t>
      </w:r>
      <w:proofErr w:type="spellEnd"/>
      <w:r w:rsidR="005E1A40">
        <w:rPr>
          <w:sz w:val="28"/>
          <w:szCs w:val="28"/>
          <w:lang w:bidi="ru-RU"/>
        </w:rPr>
        <w:t xml:space="preserve"> </w:t>
      </w:r>
      <w:r w:rsidR="00A92ADC">
        <w:rPr>
          <w:sz w:val="28"/>
          <w:szCs w:val="28"/>
          <w:lang w:bidi="ru-RU"/>
        </w:rPr>
        <w:t>районн</w:t>
      </w:r>
      <w:r w:rsidR="00C80AAF" w:rsidRPr="003B28E7">
        <w:rPr>
          <w:sz w:val="28"/>
          <w:szCs w:val="28"/>
          <w:lang w:bidi="ru-RU"/>
        </w:rPr>
        <w:t>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sidR="00A17838">
        <w:rPr>
          <w:sz w:val="28"/>
          <w:szCs w:val="28"/>
        </w:rPr>
        <w:t>а по положению «О материальной помощи при санаторно-курортном оздоровлении</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w:t>
      </w:r>
      <w:r w:rsidR="00A92ADC">
        <w:rPr>
          <w:sz w:val="28"/>
          <w:szCs w:val="28"/>
        </w:rPr>
        <w:t>ха детей членов профсоюза</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sidR="00A92ADC">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 xml:space="preserve">Работнику, совмещающему работу с обучением одновременно в двух </w:t>
      </w:r>
      <w:r w:rsidRPr="003B28E7">
        <w:rPr>
          <w:sz w:val="28"/>
          <w:szCs w:val="28"/>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B28E7">
        <w:rPr>
          <w:sz w:val="28"/>
          <w:szCs w:val="28"/>
        </w:rPr>
        <w:t xml:space="preserve"> государственных ресурсов» оказать содействие в решении вопроса.</w:t>
      </w:r>
    </w:p>
    <w:p w:rsidR="003E0261" w:rsidRDefault="00C00B00" w:rsidP="003B28E7">
      <w:pPr>
        <w:pStyle w:val="af4"/>
        <w:spacing w:after="0"/>
        <w:ind w:left="0"/>
        <w:jc w:val="both"/>
        <w:rPr>
          <w:sz w:val="28"/>
          <w:szCs w:val="28"/>
        </w:rPr>
      </w:pPr>
      <w:r>
        <w:rPr>
          <w:sz w:val="28"/>
          <w:szCs w:val="28"/>
        </w:rPr>
        <w:t xml:space="preserve">          9.3</w:t>
      </w:r>
      <w:r w:rsidR="00C80AAF" w:rsidRPr="003B28E7">
        <w:rPr>
          <w:sz w:val="28"/>
          <w:szCs w:val="28"/>
        </w:rPr>
        <w:t xml:space="preserve">. Стороны осуществляют систематический </w:t>
      </w:r>
      <w:proofErr w:type="gramStart"/>
      <w:r w:rsidR="00C80AAF" w:rsidRPr="003B28E7">
        <w:rPr>
          <w:sz w:val="28"/>
          <w:szCs w:val="28"/>
        </w:rPr>
        <w:t>контроль за</w:t>
      </w:r>
      <w:proofErr w:type="gramEnd"/>
      <w:r w:rsidR="00C80AAF" w:rsidRPr="003B28E7">
        <w:rPr>
          <w:sz w:val="28"/>
          <w:szCs w:val="28"/>
        </w:rPr>
        <w:t xml:space="preserve"> предоставлением социальных льгот и гарантий работникам образовательной организации.</w:t>
      </w:r>
    </w:p>
    <w:p w:rsidR="003E0261" w:rsidRPr="003B28E7" w:rsidRDefault="003E0261" w:rsidP="003B28E7">
      <w:pPr>
        <w:pStyle w:val="af4"/>
        <w:spacing w:after="0"/>
        <w:ind w:left="0"/>
        <w:jc w:val="both"/>
        <w:rPr>
          <w:sz w:val="28"/>
          <w:szCs w:val="28"/>
        </w:rPr>
      </w:pPr>
    </w:p>
    <w:p w:rsidR="00C80AAF" w:rsidRPr="003B28E7" w:rsidRDefault="00AE36ED" w:rsidP="003B28E7">
      <w:pPr>
        <w:pStyle w:val="af4"/>
        <w:spacing w:after="0"/>
        <w:ind w:left="0"/>
        <w:jc w:val="both"/>
        <w:rPr>
          <w:b/>
          <w:sz w:val="28"/>
          <w:szCs w:val="28"/>
        </w:rPr>
      </w:pPr>
      <w:r>
        <w:rPr>
          <w:b/>
          <w:bCs/>
          <w:sz w:val="28"/>
          <w:szCs w:val="28"/>
        </w:rPr>
        <w:lastRenderedPageBreak/>
        <w:tab/>
      </w:r>
      <w:r w:rsidR="00C00B00">
        <w:rPr>
          <w:bCs/>
          <w:sz w:val="28"/>
          <w:szCs w:val="28"/>
        </w:rPr>
        <w:t>9.4</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w:t>
      </w:r>
      <w:r w:rsidRPr="003B28E7">
        <w:rPr>
          <w:sz w:val="28"/>
          <w:szCs w:val="28"/>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w:t>
      </w:r>
      <w:r w:rsidR="00853CB7">
        <w:rPr>
          <w:sz w:val="28"/>
          <w:szCs w:val="28"/>
        </w:rPr>
        <w:t xml:space="preserve">зования </w:t>
      </w:r>
      <w:r w:rsidR="00C80AAF" w:rsidRPr="003B28E7">
        <w:rPr>
          <w:sz w:val="28"/>
          <w:szCs w:val="28"/>
        </w:rPr>
        <w:t xml:space="preserve"> </w:t>
      </w:r>
      <w:proofErr w:type="spellStart"/>
      <w:r w:rsidR="00853CB7">
        <w:rPr>
          <w:sz w:val="28"/>
          <w:szCs w:val="28"/>
        </w:rPr>
        <w:t>Алькеев</w:t>
      </w:r>
      <w:r w:rsidR="00A92ADC">
        <w:rPr>
          <w:sz w:val="28"/>
          <w:szCs w:val="28"/>
        </w:rPr>
        <w:t>ского</w:t>
      </w:r>
      <w:proofErr w:type="spellEnd"/>
      <w:r w:rsidR="00A92ADC">
        <w:rPr>
          <w:sz w:val="28"/>
          <w:szCs w:val="28"/>
        </w:rPr>
        <w:t xml:space="preserve">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sidRPr="003B28E7">
        <w:rPr>
          <w:sz w:val="28"/>
          <w:szCs w:val="28"/>
        </w:rPr>
        <w:lastRenderedPageBreak/>
        <w:t xml:space="preserve">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proofErr w:type="gramStart"/>
      <w:r w:rsidRPr="003B28E7">
        <w:rPr>
          <w:b/>
          <w:sz w:val="28"/>
          <w:szCs w:val="28"/>
        </w:rPr>
        <w:t>Х</w:t>
      </w:r>
      <w:proofErr w:type="gramEnd"/>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 xml:space="preserve">т обработку персональных данных членов профсоюза без уведомления уполномоченного органа по защите прав субъектов </w:t>
      </w:r>
      <w:r w:rsidRPr="003B28E7">
        <w:rPr>
          <w:sz w:val="28"/>
          <w:szCs w:val="28"/>
        </w:rPr>
        <w:lastRenderedPageBreak/>
        <w:t>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w:t>
      </w:r>
      <w:proofErr w:type="gramStart"/>
      <w:r w:rsidRPr="003B28E7">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B28E7">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3B28E7">
        <w:rPr>
          <w:sz w:val="28"/>
          <w:szCs w:val="28"/>
        </w:rPr>
        <w:t>ст.ст</w:t>
      </w:r>
      <w:proofErr w:type="spellEnd"/>
      <w:r w:rsidRPr="003B28E7">
        <w:rPr>
          <w:sz w:val="28"/>
          <w:szCs w:val="28"/>
        </w:rPr>
        <w:t>.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xml:space="preserve">- установление перечня должностей с ненормированным рабочим днем </w:t>
      </w:r>
      <w:r w:rsidRPr="003B28E7">
        <w:rPr>
          <w:sz w:val="28"/>
          <w:szCs w:val="28"/>
        </w:rPr>
        <w:lastRenderedPageBreak/>
        <w:t>(ст.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88656F" w:rsidP="003B28E7">
      <w:pPr>
        <w:pStyle w:val="af4"/>
        <w:spacing w:after="0"/>
        <w:ind w:left="0"/>
        <w:jc w:val="both"/>
        <w:rPr>
          <w:sz w:val="28"/>
          <w:szCs w:val="28"/>
        </w:rPr>
      </w:pPr>
      <w:r>
        <w:rPr>
          <w:sz w:val="28"/>
          <w:szCs w:val="28"/>
        </w:rPr>
        <w:tab/>
        <w:t>12.3</w:t>
      </w:r>
      <w:r w:rsidR="00C80AAF" w:rsidRPr="003B28E7">
        <w:rPr>
          <w:sz w:val="28"/>
          <w:szCs w:val="28"/>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88656F" w:rsidP="003B28E7">
      <w:pPr>
        <w:pStyle w:val="a5"/>
        <w:spacing w:after="0" w:line="240" w:lineRule="auto"/>
        <w:ind w:left="0" w:firstLine="720"/>
        <w:jc w:val="both"/>
        <w:rPr>
          <w:sz w:val="28"/>
          <w:szCs w:val="28"/>
        </w:rPr>
      </w:pPr>
      <w:r>
        <w:rPr>
          <w:sz w:val="28"/>
          <w:szCs w:val="28"/>
        </w:rPr>
        <w:t>12.4</w:t>
      </w:r>
      <w:r w:rsidR="00C80AAF" w:rsidRPr="003B28E7">
        <w:rPr>
          <w:sz w:val="28"/>
          <w:szCs w:val="28"/>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88656F" w:rsidP="003B28E7">
      <w:pPr>
        <w:pStyle w:val="a5"/>
        <w:spacing w:after="0" w:line="240" w:lineRule="auto"/>
        <w:ind w:left="0" w:firstLine="720"/>
        <w:jc w:val="both"/>
        <w:rPr>
          <w:sz w:val="28"/>
          <w:szCs w:val="28"/>
        </w:rPr>
      </w:pPr>
      <w:r>
        <w:rPr>
          <w:sz w:val="28"/>
          <w:szCs w:val="28"/>
        </w:rPr>
        <w:t>12.5</w:t>
      </w:r>
      <w:r w:rsidR="00C80AAF"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00C80AAF" w:rsidRPr="003B28E7">
        <w:rPr>
          <w:sz w:val="28"/>
          <w:szCs w:val="28"/>
        </w:rPr>
        <w:t>ой профсоюзной организации одновременно с перечислением денежных сре</w:t>
      </w:r>
      <w:proofErr w:type="gramStart"/>
      <w:r w:rsidR="00C80AAF" w:rsidRPr="003B28E7">
        <w:rPr>
          <w:sz w:val="28"/>
          <w:szCs w:val="28"/>
        </w:rPr>
        <w:t>дств дл</w:t>
      </w:r>
      <w:proofErr w:type="gramEnd"/>
      <w:r w:rsidR="00C80AAF" w:rsidRPr="003B28E7">
        <w:rPr>
          <w:sz w:val="28"/>
          <w:szCs w:val="28"/>
        </w:rPr>
        <w:t xml:space="preserve">я расчета по оплате труда. </w:t>
      </w:r>
    </w:p>
    <w:p w:rsidR="00C80AAF" w:rsidRPr="003B28E7" w:rsidRDefault="0088656F" w:rsidP="003B28E7">
      <w:pPr>
        <w:pStyle w:val="a5"/>
        <w:spacing w:after="0" w:line="240" w:lineRule="auto"/>
        <w:ind w:left="0" w:firstLine="720"/>
        <w:jc w:val="both"/>
        <w:rPr>
          <w:sz w:val="28"/>
          <w:szCs w:val="28"/>
        </w:rPr>
      </w:pPr>
      <w:r>
        <w:rPr>
          <w:sz w:val="28"/>
          <w:szCs w:val="28"/>
        </w:rPr>
        <w:t>12.6</w:t>
      </w:r>
      <w:r w:rsidR="00C80AAF" w:rsidRPr="003B28E7">
        <w:rPr>
          <w:sz w:val="28"/>
          <w:szCs w:val="28"/>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9B2457" w:rsidRDefault="00C80AAF" w:rsidP="009B245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B05284" w:rsidRDefault="00B05284" w:rsidP="003B28E7">
      <w:pPr>
        <w:pStyle w:val="a5"/>
        <w:spacing w:after="0" w:line="240" w:lineRule="auto"/>
        <w:ind w:left="0" w:firstLine="720"/>
        <w:jc w:val="both"/>
        <w:rPr>
          <w:sz w:val="28"/>
          <w:szCs w:val="28"/>
        </w:rPr>
      </w:pPr>
    </w:p>
    <w:p w:rsidR="00B05284" w:rsidRDefault="00B05284" w:rsidP="003B28E7">
      <w:pPr>
        <w:pStyle w:val="a5"/>
        <w:spacing w:after="0" w:line="240" w:lineRule="auto"/>
        <w:ind w:left="0" w:firstLine="720"/>
        <w:jc w:val="both"/>
        <w:rPr>
          <w:sz w:val="28"/>
          <w:szCs w:val="28"/>
        </w:rPr>
      </w:pPr>
    </w:p>
    <w:p w:rsidR="00B05284" w:rsidRDefault="00B05284" w:rsidP="003B28E7">
      <w:pPr>
        <w:pStyle w:val="a5"/>
        <w:spacing w:after="0" w:line="240" w:lineRule="auto"/>
        <w:ind w:left="0" w:firstLine="720"/>
        <w:jc w:val="both"/>
        <w:rPr>
          <w:sz w:val="28"/>
          <w:szCs w:val="28"/>
        </w:rPr>
      </w:pPr>
      <w:r>
        <w:rPr>
          <w:noProof/>
          <w:sz w:val="28"/>
          <w:szCs w:val="28"/>
          <w:lang w:eastAsia="ru-RU"/>
        </w:rPr>
        <w:drawing>
          <wp:inline distT="0" distB="0" distL="0" distR="0">
            <wp:extent cx="5940425" cy="8165358"/>
            <wp:effectExtent l="0" t="0" r="3175" b="7620"/>
            <wp:docPr id="2" name="Рисунок 2" descr="C:\Users\Админ\Pictures\2021-07-01 1\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Pictures\2021-07-01 1\1 00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r>
        <w:rPr>
          <w:sz w:val="28"/>
          <w:szCs w:val="28"/>
        </w:rPr>
        <w:t xml:space="preserve">                                                                                                                                   </w:t>
      </w:r>
    </w:p>
    <w:p w:rsidR="00B05284" w:rsidRDefault="00B05284" w:rsidP="003B28E7">
      <w:pPr>
        <w:pStyle w:val="a5"/>
        <w:spacing w:after="0" w:line="240" w:lineRule="auto"/>
        <w:ind w:left="0" w:firstLine="720"/>
        <w:jc w:val="both"/>
        <w:rPr>
          <w:sz w:val="28"/>
          <w:szCs w:val="28"/>
        </w:rPr>
      </w:pPr>
    </w:p>
    <w:p w:rsidR="00B05284" w:rsidRDefault="00B05284" w:rsidP="003B28E7">
      <w:pPr>
        <w:pStyle w:val="a5"/>
        <w:spacing w:after="0" w:line="240" w:lineRule="auto"/>
        <w:ind w:left="0" w:firstLine="720"/>
        <w:jc w:val="both"/>
        <w:rPr>
          <w:sz w:val="28"/>
          <w:szCs w:val="28"/>
        </w:rPr>
      </w:pPr>
    </w:p>
    <w:p w:rsidR="00B05284" w:rsidRDefault="00B05284" w:rsidP="003B28E7">
      <w:pPr>
        <w:pStyle w:val="a5"/>
        <w:spacing w:after="0" w:line="240" w:lineRule="auto"/>
        <w:ind w:left="0" w:firstLine="720"/>
        <w:jc w:val="both"/>
        <w:rPr>
          <w:sz w:val="28"/>
          <w:szCs w:val="28"/>
        </w:rPr>
      </w:pPr>
    </w:p>
    <w:p w:rsidR="00C80AAF" w:rsidRPr="003B28E7" w:rsidRDefault="00B05284" w:rsidP="003B28E7">
      <w:pPr>
        <w:pStyle w:val="a5"/>
        <w:spacing w:after="0" w:line="240" w:lineRule="auto"/>
        <w:ind w:left="0" w:firstLine="720"/>
        <w:jc w:val="both"/>
        <w:rPr>
          <w:sz w:val="28"/>
          <w:szCs w:val="28"/>
        </w:rPr>
      </w:pPr>
      <w:r>
        <w:rPr>
          <w:noProof/>
          <w:sz w:val="28"/>
          <w:szCs w:val="28"/>
          <w:lang w:eastAsia="ru-RU"/>
        </w:rPr>
        <w:lastRenderedPageBreak/>
        <w:drawing>
          <wp:inline distT="0" distB="0" distL="0" distR="0">
            <wp:extent cx="5940425" cy="8165358"/>
            <wp:effectExtent l="0" t="0" r="3175" b="7620"/>
            <wp:docPr id="3" name="Рисунок 3" descr="C:\Users\Админ\Pictures\2021-07-01 1\1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Pictures\2021-07-01 1\1 00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21" w:name="_GoBack"/>
      <w:bookmarkEnd w:id="21"/>
      <w:r>
        <w:rPr>
          <w:sz w:val="28"/>
          <w:szCs w:val="28"/>
        </w:rPr>
        <w:t xml:space="preserve">                                                                                                                                                  </w:t>
      </w:r>
    </w:p>
    <w:sectPr w:rsidR="00C80AAF" w:rsidRPr="003B28E7" w:rsidSect="00BD4D51">
      <w:footerReference w:type="default" r:id="rId1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999" w:rsidRDefault="005D0999" w:rsidP="00C80AAF">
      <w:r>
        <w:separator/>
      </w:r>
    </w:p>
  </w:endnote>
  <w:endnote w:type="continuationSeparator" w:id="0">
    <w:p w:rsidR="005D0999" w:rsidRDefault="005D0999"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935F7E" w:rsidRDefault="00935F7E">
        <w:pPr>
          <w:pStyle w:val="af"/>
          <w:jc w:val="right"/>
        </w:pPr>
        <w:r>
          <w:fldChar w:fldCharType="begin"/>
        </w:r>
        <w:r>
          <w:instrText xml:space="preserve"> PAGE   \* MERGEFORMAT </w:instrText>
        </w:r>
        <w:r>
          <w:fldChar w:fldCharType="separate"/>
        </w:r>
        <w:r w:rsidR="00B05284">
          <w:rPr>
            <w:noProof/>
          </w:rPr>
          <w:t>42</w:t>
        </w:r>
        <w:r>
          <w:rPr>
            <w:noProof/>
          </w:rPr>
          <w:fldChar w:fldCharType="end"/>
        </w:r>
      </w:p>
    </w:sdtContent>
  </w:sdt>
  <w:p w:rsidR="00935F7E" w:rsidRDefault="00935F7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999" w:rsidRDefault="005D0999" w:rsidP="00C80AAF">
      <w:r>
        <w:separator/>
      </w:r>
    </w:p>
  </w:footnote>
  <w:footnote w:type="continuationSeparator" w:id="0">
    <w:p w:rsidR="005D0999" w:rsidRDefault="005D0999" w:rsidP="00C80AAF">
      <w:r>
        <w:continuationSeparator/>
      </w:r>
    </w:p>
  </w:footnote>
  <w:footnote w:id="1">
    <w:p w:rsidR="00935F7E" w:rsidRDefault="00935F7E" w:rsidP="00C80AAF">
      <w:pPr>
        <w:pStyle w:val="ab"/>
      </w:pPr>
      <w:r>
        <w:rPr>
          <w:rStyle w:val="aff9"/>
        </w:rPr>
        <w:footnoteRef/>
      </w:r>
      <w:r>
        <w:t xml:space="preserve"> Ст. 196-197 ТК РФ от 30.12.2001 № 197-ФЗ.</w:t>
      </w:r>
    </w:p>
  </w:footnote>
  <w:footnote w:id="2">
    <w:p w:rsidR="00935F7E" w:rsidRDefault="00935F7E" w:rsidP="00C80AAF">
      <w:pPr>
        <w:pStyle w:val="ab"/>
      </w:pPr>
      <w:r>
        <w:rPr>
          <w:rStyle w:val="aff9"/>
        </w:rPr>
        <w:footnoteRef/>
      </w:r>
      <w:r>
        <w:t xml:space="preserve"> Часть 2 статьи 197 ТК РФ от 30.12.2001 № 197-ФЗ.</w:t>
      </w:r>
    </w:p>
  </w:footnote>
  <w:footnote w:id="3">
    <w:p w:rsidR="00935F7E" w:rsidRDefault="00935F7E"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35F7E" w:rsidRDefault="00935F7E"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35F7E" w:rsidRDefault="00935F7E"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F769D"/>
    <w:multiLevelType w:val="multilevel"/>
    <w:tmpl w:val="5E44DB2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1A0A02"/>
    <w:multiLevelType w:val="multilevel"/>
    <w:tmpl w:val="57E460FE"/>
    <w:lvl w:ilvl="0">
      <w:start w:val="1"/>
      <w:numFmt w:val="bullet"/>
      <w:lvlText w:val="•"/>
      <w:lvlJc w:val="left"/>
      <w:rPr>
        <w:rFonts w:ascii="Arial" w:eastAsia="Arial" w:hAnsi="Arial" w:cs="Arial"/>
        <w:b w:val="0"/>
        <w:bCs w:val="0"/>
        <w:i w:val="0"/>
        <w:iCs w:val="0"/>
        <w:smallCaps w:val="0"/>
        <w:strike w:val="0"/>
        <w:color w:val="000000"/>
        <w:spacing w:val="0"/>
        <w:w w:val="100"/>
        <w:position w:val="0"/>
        <w:sz w:val="15"/>
        <w:szCs w:val="15"/>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0E52C9E"/>
    <w:multiLevelType w:val="multilevel"/>
    <w:tmpl w:val="BC2EC9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2B66475"/>
    <w:multiLevelType w:val="multilevel"/>
    <w:tmpl w:val="5748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7D3C63"/>
    <w:multiLevelType w:val="multilevel"/>
    <w:tmpl w:val="DB248D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F795F"/>
    <w:multiLevelType w:val="multilevel"/>
    <w:tmpl w:val="ECF055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3F4D67"/>
    <w:multiLevelType w:val="multilevel"/>
    <w:tmpl w:val="4AC835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3">
    <w:nsid w:val="2CA15EA1"/>
    <w:multiLevelType w:val="multilevel"/>
    <w:tmpl w:val="06228B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DD482F"/>
    <w:multiLevelType w:val="multilevel"/>
    <w:tmpl w:val="F182A92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5426B1D"/>
    <w:multiLevelType w:val="multilevel"/>
    <w:tmpl w:val="ED78B4CC"/>
    <w:lvl w:ilvl="0">
      <w:start w:val="6"/>
      <w:numFmt w:val="decimal"/>
      <w:lvlText w:val="%1"/>
      <w:lvlJc w:val="left"/>
      <w:pPr>
        <w:ind w:left="375" w:hanging="375"/>
      </w:pPr>
      <w:rPr>
        <w:rFonts w:hint="default"/>
      </w:rPr>
    </w:lvl>
    <w:lvl w:ilvl="1">
      <w:start w:val="9"/>
      <w:numFmt w:val="decimal"/>
      <w:lvlText w:val="%1.%2"/>
      <w:lvlJc w:val="left"/>
      <w:pPr>
        <w:ind w:left="1460" w:hanging="72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16">
    <w:nsid w:val="368666AF"/>
    <w:multiLevelType w:val="multilevel"/>
    <w:tmpl w:val="4EAC94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CB0A63"/>
    <w:multiLevelType w:val="multilevel"/>
    <w:tmpl w:val="45ECE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D15A0E"/>
    <w:multiLevelType w:val="multilevel"/>
    <w:tmpl w:val="3DA6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9D073F"/>
    <w:multiLevelType w:val="multilevel"/>
    <w:tmpl w:val="75EC5F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1BB6589"/>
    <w:multiLevelType w:val="multilevel"/>
    <w:tmpl w:val="F378F1DA"/>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B245C0F"/>
    <w:multiLevelType w:val="multilevel"/>
    <w:tmpl w:val="0B88AD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B4319B6"/>
    <w:multiLevelType w:val="multilevel"/>
    <w:tmpl w:val="3F60AE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BFF4B52"/>
    <w:multiLevelType w:val="multilevel"/>
    <w:tmpl w:val="9EB4DF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D852510"/>
    <w:multiLevelType w:val="multilevel"/>
    <w:tmpl w:val="455AE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37167F1"/>
    <w:multiLevelType w:val="multilevel"/>
    <w:tmpl w:val="AF56045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ACB5A7A"/>
    <w:multiLevelType w:val="multilevel"/>
    <w:tmpl w:val="AAE80E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B441B6D"/>
    <w:multiLevelType w:val="multilevel"/>
    <w:tmpl w:val="BD5866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DCA5B9A"/>
    <w:multiLevelType w:val="multilevel"/>
    <w:tmpl w:val="BE9A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806FE4"/>
    <w:multiLevelType w:val="multilevel"/>
    <w:tmpl w:val="A1C6A32E"/>
    <w:lvl w:ilvl="0">
      <w:start w:val="11"/>
      <w:numFmt w:val="decimal"/>
      <w:lvlText w:val="%1"/>
      <w:lvlJc w:val="left"/>
      <w:pPr>
        <w:ind w:left="525" w:hanging="525"/>
      </w:pPr>
      <w:rPr>
        <w:rFonts w:hint="default"/>
      </w:rPr>
    </w:lvl>
    <w:lvl w:ilvl="1">
      <w:start w:val="2"/>
      <w:numFmt w:val="decimal"/>
      <w:lvlText w:val="%1.%2"/>
      <w:lvlJc w:val="left"/>
      <w:pPr>
        <w:ind w:left="1460" w:hanging="72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32">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D0A79A2"/>
    <w:multiLevelType w:val="multilevel"/>
    <w:tmpl w:val="138EB5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5">
    <w:nsid w:val="6EC00A2D"/>
    <w:multiLevelType w:val="multilevel"/>
    <w:tmpl w:val="11CE78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F891CF1"/>
    <w:multiLevelType w:val="multilevel"/>
    <w:tmpl w:val="2E1A1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8C07D4"/>
    <w:multiLevelType w:val="multilevel"/>
    <w:tmpl w:val="211C89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7C1C241E"/>
    <w:multiLevelType w:val="multilevel"/>
    <w:tmpl w:val="7562BF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D8A66B9"/>
    <w:multiLevelType w:val="multilevel"/>
    <w:tmpl w:val="19E4B3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F221A14"/>
    <w:multiLevelType w:val="multilevel"/>
    <w:tmpl w:val="5FB87D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4"/>
  </w:num>
  <w:num w:numId="11">
    <w:abstractNumId w:val="2"/>
  </w:num>
  <w:num w:numId="12">
    <w:abstractNumId w:val="12"/>
  </w:num>
  <w:num w:numId="13">
    <w:abstractNumId w:val="5"/>
  </w:num>
  <w:num w:numId="14">
    <w:abstractNumId w:val="34"/>
  </w:num>
  <w:num w:numId="15">
    <w:abstractNumId w:val="7"/>
  </w:num>
  <w:num w:numId="16">
    <w:abstractNumId w:val="0"/>
  </w:num>
  <w:num w:numId="17">
    <w:abstractNumId w:val="29"/>
  </w:num>
  <w:num w:numId="18">
    <w:abstractNumId w:val="16"/>
  </w:num>
  <w:num w:numId="19">
    <w:abstractNumId w:val="25"/>
  </w:num>
  <w:num w:numId="20">
    <w:abstractNumId w:val="35"/>
  </w:num>
  <w:num w:numId="21">
    <w:abstractNumId w:val="28"/>
  </w:num>
  <w:num w:numId="22">
    <w:abstractNumId w:val="20"/>
  </w:num>
  <w:num w:numId="23">
    <w:abstractNumId w:val="41"/>
  </w:num>
  <w:num w:numId="24">
    <w:abstractNumId w:val="26"/>
  </w:num>
  <w:num w:numId="25">
    <w:abstractNumId w:val="1"/>
  </w:num>
  <w:num w:numId="26">
    <w:abstractNumId w:val="10"/>
  </w:num>
  <w:num w:numId="27">
    <w:abstractNumId w:val="33"/>
  </w:num>
  <w:num w:numId="28">
    <w:abstractNumId w:val="11"/>
  </w:num>
  <w:num w:numId="29">
    <w:abstractNumId w:val="24"/>
  </w:num>
  <w:num w:numId="30">
    <w:abstractNumId w:val="9"/>
  </w:num>
  <w:num w:numId="31">
    <w:abstractNumId w:val="13"/>
  </w:num>
  <w:num w:numId="32">
    <w:abstractNumId w:val="23"/>
  </w:num>
  <w:num w:numId="33">
    <w:abstractNumId w:val="40"/>
  </w:num>
  <w:num w:numId="34">
    <w:abstractNumId w:val="14"/>
  </w:num>
  <w:num w:numId="35">
    <w:abstractNumId w:val="27"/>
  </w:num>
  <w:num w:numId="36">
    <w:abstractNumId w:val="37"/>
  </w:num>
  <w:num w:numId="37">
    <w:abstractNumId w:val="39"/>
  </w:num>
  <w:num w:numId="38">
    <w:abstractNumId w:val="6"/>
  </w:num>
  <w:num w:numId="39">
    <w:abstractNumId w:val="19"/>
  </w:num>
  <w:num w:numId="40">
    <w:abstractNumId w:val="36"/>
  </w:num>
  <w:num w:numId="41">
    <w:abstractNumId w:val="17"/>
  </w:num>
  <w:num w:numId="42">
    <w:abstractNumId w:val="18"/>
  </w:num>
  <w:num w:numId="43">
    <w:abstractNumId w:val="8"/>
  </w:num>
  <w:num w:numId="44">
    <w:abstractNumId w:val="30"/>
  </w:num>
  <w:num w:numId="45">
    <w:abstractNumId w:val="15"/>
  </w:num>
  <w:num w:numId="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35C"/>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64A0"/>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1B0"/>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67D"/>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CD9"/>
    <w:rsid w:val="00320ED6"/>
    <w:rsid w:val="003211B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05"/>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5DF7"/>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5F21"/>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19A"/>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53F"/>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261"/>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77C"/>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0B4"/>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6D45"/>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42"/>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999"/>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A40"/>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2C07"/>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702"/>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2C"/>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6C6F"/>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51E"/>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3F47"/>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3CB7"/>
    <w:rsid w:val="008545A2"/>
    <w:rsid w:val="0085509A"/>
    <w:rsid w:val="00855242"/>
    <w:rsid w:val="00856011"/>
    <w:rsid w:val="0085622E"/>
    <w:rsid w:val="00856506"/>
    <w:rsid w:val="00857409"/>
    <w:rsid w:val="008576F9"/>
    <w:rsid w:val="00857807"/>
    <w:rsid w:val="00857F38"/>
    <w:rsid w:val="00860731"/>
    <w:rsid w:val="00861007"/>
    <w:rsid w:val="008616D4"/>
    <w:rsid w:val="008617B6"/>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56F"/>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966"/>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5F7E"/>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6A0C"/>
    <w:rsid w:val="009A71F2"/>
    <w:rsid w:val="009A722D"/>
    <w:rsid w:val="009A72E9"/>
    <w:rsid w:val="009A7309"/>
    <w:rsid w:val="009A753F"/>
    <w:rsid w:val="009A7547"/>
    <w:rsid w:val="009A79FF"/>
    <w:rsid w:val="009B0DCC"/>
    <w:rsid w:val="009B1207"/>
    <w:rsid w:val="009B1DE3"/>
    <w:rsid w:val="009B1F50"/>
    <w:rsid w:val="009B212E"/>
    <w:rsid w:val="009B2457"/>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749"/>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29F"/>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4E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1A8"/>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927"/>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284"/>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6AF8"/>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620"/>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25"/>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1A9"/>
    <w:rsid w:val="00D76936"/>
    <w:rsid w:val="00D7759C"/>
    <w:rsid w:val="00D77762"/>
    <w:rsid w:val="00D778D7"/>
    <w:rsid w:val="00D77AC0"/>
    <w:rsid w:val="00D77AFF"/>
    <w:rsid w:val="00D77E2B"/>
    <w:rsid w:val="00D77F01"/>
    <w:rsid w:val="00D77FE7"/>
    <w:rsid w:val="00D8032B"/>
    <w:rsid w:val="00D80E2B"/>
    <w:rsid w:val="00D810B0"/>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BE6"/>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6BF"/>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C67"/>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character" w:customStyle="1" w:styleId="26">
    <w:name w:val="Основной текст (2)_"/>
    <w:basedOn w:val="a0"/>
    <w:link w:val="27"/>
    <w:rsid w:val="00BA6AF8"/>
    <w:rPr>
      <w:rFonts w:ascii="Times New Roman" w:eastAsia="Times New Roman" w:hAnsi="Times New Roman"/>
      <w:color w:val="49484D"/>
      <w:sz w:val="18"/>
      <w:szCs w:val="18"/>
    </w:rPr>
  </w:style>
  <w:style w:type="paragraph" w:customStyle="1" w:styleId="27">
    <w:name w:val="Основной текст (2)"/>
    <w:basedOn w:val="a"/>
    <w:link w:val="26"/>
    <w:rsid w:val="00BA6AF8"/>
    <w:pPr>
      <w:autoSpaceDE/>
      <w:autoSpaceDN/>
      <w:adjustRightInd/>
      <w:spacing w:line="276" w:lineRule="auto"/>
      <w:ind w:left="1080" w:firstLine="20"/>
    </w:pPr>
    <w:rPr>
      <w:color w:val="49484D"/>
      <w:sz w:val="18"/>
      <w:szCs w:val="18"/>
    </w:rPr>
  </w:style>
  <w:style w:type="table" w:customStyle="1" w:styleId="17">
    <w:name w:val="Сетка таблицы1"/>
    <w:basedOn w:val="a1"/>
    <w:next w:val="afff2"/>
    <w:uiPriority w:val="59"/>
    <w:rsid w:val="00BA6AF8"/>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9B212E"/>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B212E"/>
    <w:pPr>
      <w:adjustRightInd/>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character" w:customStyle="1" w:styleId="26">
    <w:name w:val="Основной текст (2)_"/>
    <w:basedOn w:val="a0"/>
    <w:link w:val="27"/>
    <w:rsid w:val="00BA6AF8"/>
    <w:rPr>
      <w:rFonts w:ascii="Times New Roman" w:eastAsia="Times New Roman" w:hAnsi="Times New Roman"/>
      <w:color w:val="49484D"/>
      <w:sz w:val="18"/>
      <w:szCs w:val="18"/>
    </w:rPr>
  </w:style>
  <w:style w:type="paragraph" w:customStyle="1" w:styleId="27">
    <w:name w:val="Основной текст (2)"/>
    <w:basedOn w:val="a"/>
    <w:link w:val="26"/>
    <w:rsid w:val="00BA6AF8"/>
    <w:pPr>
      <w:autoSpaceDE/>
      <w:autoSpaceDN/>
      <w:adjustRightInd/>
      <w:spacing w:line="276" w:lineRule="auto"/>
      <w:ind w:left="1080" w:firstLine="20"/>
    </w:pPr>
    <w:rPr>
      <w:color w:val="49484D"/>
      <w:sz w:val="18"/>
      <w:szCs w:val="18"/>
    </w:rPr>
  </w:style>
  <w:style w:type="table" w:customStyle="1" w:styleId="17">
    <w:name w:val="Сетка таблицы1"/>
    <w:basedOn w:val="a1"/>
    <w:next w:val="afff2"/>
    <w:uiPriority w:val="59"/>
    <w:rsid w:val="00BA6AF8"/>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9B212E"/>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B212E"/>
    <w:pPr>
      <w:adjustRightInd/>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C6AAC9E-621E-4C56-BA08-F1D3DCC54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15033</Words>
  <Characters>85689</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6</cp:revision>
  <cp:lastPrinted>2021-04-27T18:20:00Z</cp:lastPrinted>
  <dcterms:created xsi:type="dcterms:W3CDTF">2021-07-01T08:19:00Z</dcterms:created>
  <dcterms:modified xsi:type="dcterms:W3CDTF">2021-07-01T08:28:00Z</dcterms:modified>
</cp:coreProperties>
</file>